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77" w:rsidRDefault="000D0593" w:rsidP="000D0593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Заключение </w:t>
      </w:r>
      <w:r w:rsidR="001C0F46" w:rsidRPr="00A7380E">
        <w:rPr>
          <w:rFonts w:asciiTheme="majorHAnsi" w:hAnsiTheme="majorHAnsi"/>
          <w:sz w:val="40"/>
          <w:szCs w:val="40"/>
        </w:rPr>
        <w:t>договоров пожизненной ренты в С</w:t>
      </w:r>
      <w:r>
        <w:rPr>
          <w:rFonts w:asciiTheme="majorHAnsi" w:hAnsiTheme="majorHAnsi"/>
          <w:sz w:val="40"/>
          <w:szCs w:val="40"/>
        </w:rPr>
        <w:t>анкт-</w:t>
      </w:r>
      <w:r w:rsidR="001C0F46" w:rsidRPr="00A7380E">
        <w:rPr>
          <w:rFonts w:asciiTheme="majorHAnsi" w:hAnsiTheme="majorHAnsi"/>
          <w:sz w:val="40"/>
          <w:szCs w:val="40"/>
        </w:rPr>
        <w:t>П</w:t>
      </w:r>
      <w:r>
        <w:rPr>
          <w:rFonts w:asciiTheme="majorHAnsi" w:hAnsiTheme="majorHAnsi"/>
          <w:sz w:val="40"/>
          <w:szCs w:val="40"/>
        </w:rPr>
        <w:t>етер</w:t>
      </w:r>
      <w:r w:rsidR="001C0F46" w:rsidRPr="00A7380E">
        <w:rPr>
          <w:rFonts w:asciiTheme="majorHAnsi" w:hAnsiTheme="majorHAnsi"/>
          <w:sz w:val="40"/>
          <w:szCs w:val="40"/>
        </w:rPr>
        <w:t>б</w:t>
      </w:r>
      <w:r>
        <w:rPr>
          <w:rFonts w:asciiTheme="majorHAnsi" w:hAnsiTheme="majorHAnsi"/>
          <w:sz w:val="40"/>
          <w:szCs w:val="40"/>
        </w:rPr>
        <w:t>урге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734EB1" w:rsidTr="008E319D">
        <w:tc>
          <w:tcPr>
            <w:tcW w:w="3828" w:type="dxa"/>
          </w:tcPr>
          <w:p w:rsidR="006D5C01" w:rsidRDefault="006D5C01" w:rsidP="00902F5E">
            <w:pPr>
              <w:pStyle w:val="a3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0D75DB" w:rsidRDefault="00902F5E" w:rsidP="00902F5E">
            <w:pPr>
              <w:pStyle w:val="a3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0D75DB">
              <w:rPr>
                <w:rFonts w:ascii="Arial" w:hAnsi="Arial" w:cs="Arial"/>
                <w:sz w:val="24"/>
                <w:szCs w:val="24"/>
              </w:rPr>
              <w:t>На основании каких нормативных правовых документов заключаются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имени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анкт - Петербурга</w:t>
            </w:r>
          </w:p>
          <w:p w:rsidR="00902F5E" w:rsidRDefault="000D75DB" w:rsidP="000D75DB">
            <w:pPr>
              <w:pStyle w:val="a3"/>
              <w:ind w:left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договоры пожизненной ренты </w:t>
            </w:r>
            <w:r w:rsidRPr="002F6A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4EB1" w:rsidRDefault="000D75DB" w:rsidP="000D75D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F6A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пожилы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ми гражданами </w:t>
            </w:r>
            <w:r w:rsidRPr="002F6A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</w:tcPr>
          <w:p w:rsidR="006D5C01" w:rsidRDefault="006D5C01" w:rsidP="000D75DB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D75DB" w:rsidRDefault="000D75DB" w:rsidP="000D75DB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Гражданский кодекс РФ от 26.01.1996 №14-ФЗ;</w:t>
            </w:r>
            <w:r w:rsidR="00902F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2F5E" w:rsidRDefault="00902F5E" w:rsidP="000D75DB">
            <w:pPr>
              <w:pStyle w:val="a3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D75DB" w:rsidRDefault="000D75DB" w:rsidP="000D75D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Федеральный закон от 27.07.2010 №210-ФЗ «Об организации предоставления государственных  </w:t>
            </w:r>
            <w:r w:rsidR="00902F5E">
              <w:rPr>
                <w:rFonts w:ascii="Arial" w:hAnsi="Arial" w:cs="Arial"/>
                <w:sz w:val="24"/>
                <w:szCs w:val="24"/>
              </w:rPr>
              <w:t xml:space="preserve">                                  и муниципальных услуг»;</w:t>
            </w:r>
          </w:p>
          <w:p w:rsidR="00902F5E" w:rsidRPr="000D75DB" w:rsidRDefault="00902F5E" w:rsidP="000D75DB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D75DB" w:rsidRDefault="000D75DB" w:rsidP="000D75DB">
            <w:pPr>
              <w:tabs>
                <w:tab w:val="left" w:pos="673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D75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Закон Санкт-Петербурга от 19.11.2014 № 629-120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D75DB" w:rsidRDefault="000D75DB" w:rsidP="000D75DB">
            <w:pPr>
              <w:tabs>
                <w:tab w:val="left" w:pos="673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 О финансировании расходов, связанных с заключением договоров пожизненной ренты»;</w:t>
            </w:r>
          </w:p>
          <w:p w:rsidR="00902F5E" w:rsidRDefault="00902F5E" w:rsidP="000D75DB">
            <w:pPr>
              <w:tabs>
                <w:tab w:val="left" w:pos="673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02F5E" w:rsidRDefault="00902F5E" w:rsidP="000D75DB">
            <w:pPr>
              <w:tabs>
                <w:tab w:val="left" w:pos="673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Постановление Правительства</w:t>
            </w:r>
            <w:r w:rsidRPr="000D75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от 30.12.2003 № 175 «О Жилищном комитете»;</w:t>
            </w:r>
          </w:p>
          <w:p w:rsidR="00902F5E" w:rsidRDefault="00902F5E" w:rsidP="000D75DB">
            <w:pPr>
              <w:tabs>
                <w:tab w:val="left" w:pos="673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0D75DB" w:rsidRDefault="00902F5E" w:rsidP="000D75DB">
            <w:pPr>
              <w:tabs>
                <w:tab w:val="left" w:pos="673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Постановление Правительства</w:t>
            </w:r>
            <w:r w:rsidRPr="000D75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Санкт-Петербурга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02F5E" w:rsidRDefault="00902F5E" w:rsidP="00902F5E">
            <w:pPr>
              <w:tabs>
                <w:tab w:val="left" w:pos="6730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07.09.2015 № 757 «О мерах по реализации </w:t>
            </w:r>
            <w:r w:rsidRPr="000D75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Закон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D75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Санкт-Петербурга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 финансировании расходов, связанных с заключением договоров пожизненной ренты».</w:t>
            </w:r>
          </w:p>
          <w:p w:rsidR="00734EB1" w:rsidRDefault="00902F5E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4EB1" w:rsidTr="008E319D">
        <w:tc>
          <w:tcPr>
            <w:tcW w:w="3828" w:type="dxa"/>
          </w:tcPr>
          <w:p w:rsidR="006D5C01" w:rsidRDefault="006D5C01" w:rsidP="00902F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6D5C01" w:rsidRDefault="00902F5E" w:rsidP="00902F5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734EB1" w:rsidRPr="00902F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Какую функцию в реализации закона выполняет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734EB1" w:rsidRPr="00902F5E" w:rsidRDefault="00902F5E" w:rsidP="00902F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Санкт-Петербургское </w:t>
            </w:r>
            <w:r w:rsidR="00734EB1" w:rsidRPr="00902F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государственное</w:t>
            </w:r>
            <w:r w:rsidRPr="00902F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бюджетное учреждение</w:t>
            </w:r>
            <w:r w:rsidR="00734EB1" w:rsidRPr="00902F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"Горжилобмен"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5C01" w:rsidRDefault="006D5C01" w:rsidP="00974801">
            <w:pPr>
              <w:tabs>
                <w:tab w:val="left" w:pos="6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Default="00166402" w:rsidP="00974801">
            <w:pPr>
              <w:tabs>
                <w:tab w:val="left" w:pos="673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6AB7">
              <w:rPr>
                <w:rFonts w:ascii="Arial" w:hAnsi="Arial" w:cs="Arial"/>
                <w:sz w:val="24"/>
                <w:szCs w:val="24"/>
              </w:rPr>
              <w:t>«Горжилобмен» заключает</w:t>
            </w:r>
            <w:r w:rsidR="00974801">
              <w:rPr>
                <w:rFonts w:ascii="Arial" w:hAnsi="Arial" w:cs="Arial"/>
                <w:sz w:val="24"/>
                <w:szCs w:val="24"/>
              </w:rPr>
              <w:t xml:space="preserve"> от имени </w:t>
            </w:r>
            <w:r w:rsidR="009748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города</w:t>
            </w:r>
            <w:r w:rsidRPr="00A7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801">
              <w:rPr>
                <w:rFonts w:ascii="Arial" w:hAnsi="Arial" w:cs="Arial"/>
                <w:sz w:val="24"/>
                <w:szCs w:val="24"/>
              </w:rPr>
              <w:t>договоры пожизненной ренты</w:t>
            </w:r>
            <w:r w:rsidR="00974801" w:rsidRPr="00A7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4801">
              <w:rPr>
                <w:rFonts w:ascii="Arial" w:hAnsi="Arial" w:cs="Arial"/>
                <w:sz w:val="24"/>
                <w:szCs w:val="24"/>
              </w:rPr>
              <w:t>на основании</w:t>
            </w:r>
            <w:r w:rsidR="00974801" w:rsidRPr="00A7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 xml:space="preserve"> распоряжений Жилищного комитета Санкт-Петерб</w:t>
            </w:r>
            <w:r>
              <w:rPr>
                <w:rFonts w:ascii="Arial" w:hAnsi="Arial" w:cs="Arial"/>
                <w:sz w:val="24"/>
                <w:szCs w:val="24"/>
              </w:rPr>
              <w:t>урга</w:t>
            </w:r>
            <w:r w:rsidR="00974801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974801" w:rsidRPr="00A76AB7">
              <w:rPr>
                <w:rFonts w:ascii="Arial" w:hAnsi="Arial" w:cs="Arial"/>
                <w:sz w:val="24"/>
                <w:szCs w:val="24"/>
              </w:rPr>
              <w:t>огласно Постановлени</w:t>
            </w:r>
            <w:r w:rsidR="00974801">
              <w:rPr>
                <w:rFonts w:ascii="Arial" w:hAnsi="Arial" w:cs="Arial"/>
                <w:sz w:val="24"/>
                <w:szCs w:val="24"/>
              </w:rPr>
              <w:t xml:space="preserve">ю </w:t>
            </w:r>
            <w:r w:rsidR="009748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Правительства</w:t>
            </w:r>
            <w:r w:rsidR="00974801" w:rsidRPr="000D75D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Санкт-Петербурга</w:t>
            </w:r>
            <w:r w:rsidR="009748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от 07.09.2015 № 757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4EB1" w:rsidTr="008E319D">
        <w:tc>
          <w:tcPr>
            <w:tcW w:w="3828" w:type="dxa"/>
          </w:tcPr>
          <w:p w:rsidR="006D5C01" w:rsidRDefault="006D5C01" w:rsidP="009748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974801" w:rsidRDefault="00974801" w:rsidP="0097480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734EB1" w:rsidRPr="009748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Кто может заключить с городом договор пожизненной </w:t>
            </w:r>
            <w:proofErr w:type="gramStart"/>
            <w:r w:rsidR="00734EB1" w:rsidRPr="009748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ренты</w:t>
            </w:r>
            <w:proofErr w:type="gramEnd"/>
            <w:r w:rsidR="00734EB1" w:rsidRPr="009748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– какие условия и ограничения для граждан предусматривает закон (возраст, материальный достаток, право собственности, наличие оформленного наследства и т.д.)? </w:t>
            </w:r>
          </w:p>
          <w:p w:rsidR="00734EB1" w:rsidRPr="00974801" w:rsidRDefault="00734EB1" w:rsidP="00974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8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Что может стать препятствием для заключения договора? 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6D5C01" w:rsidRDefault="006D5C01" w:rsidP="00974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74801" w:rsidRDefault="00974801" w:rsidP="00974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>оговор пожизненной ренты мо</w:t>
            </w:r>
            <w:r>
              <w:rPr>
                <w:rFonts w:ascii="Arial" w:hAnsi="Arial" w:cs="Arial"/>
                <w:sz w:val="24"/>
                <w:szCs w:val="24"/>
              </w:rPr>
              <w:t>же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 быть заключен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 гражданами, достигшими </w:t>
            </w:r>
            <w:r w:rsidRPr="00A76AB7">
              <w:rPr>
                <w:rFonts w:ascii="Arial" w:hAnsi="Arial" w:cs="Arial"/>
                <w:sz w:val="24"/>
                <w:szCs w:val="24"/>
              </w:rPr>
              <w:t>75-летнего возраста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34EB1" w:rsidRDefault="00974801" w:rsidP="009748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Согласно Закону это могут быть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>как одинокие гр</w:t>
            </w:r>
            <w:r w:rsidR="006D5C01">
              <w:rPr>
                <w:rFonts w:ascii="Arial" w:hAnsi="Arial" w:cs="Arial"/>
                <w:sz w:val="24"/>
                <w:szCs w:val="24"/>
              </w:rPr>
              <w:t xml:space="preserve">аждане, так и супружеские пары, </w:t>
            </w:r>
            <w:r w:rsidR="000239C4" w:rsidRPr="000239C4">
              <w:rPr>
                <w:rFonts w:ascii="Arial" w:hAnsi="Arial" w:cs="Arial"/>
                <w:sz w:val="24"/>
                <w:szCs w:val="24"/>
              </w:rPr>
              <w:t>являющиеся единственными собственниками жилых помещений и единственными лицами, зарегистрированными по месту жительства</w:t>
            </w:r>
            <w:r w:rsidR="006D5C01">
              <w:rPr>
                <w:rFonts w:ascii="Arial" w:hAnsi="Arial" w:cs="Arial"/>
                <w:sz w:val="24"/>
                <w:szCs w:val="24"/>
              </w:rPr>
              <w:t xml:space="preserve"> или временного пребывания в данных жилых помещениях</w:t>
            </w:r>
            <w:proofErr w:type="gramStart"/>
            <w:r w:rsidR="006D5C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A76AB7" w:rsidRDefault="00A76AB7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503" w:rsidRPr="002B1503" w:rsidRDefault="002B1503" w:rsidP="006D5C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 xml:space="preserve">Жилые помещения, передаваемые в собственность </w:t>
            </w:r>
            <w:r w:rsidR="006D5C0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Санкт-Петербурга, должны отвечать следующим требованиям: </w:t>
            </w:r>
          </w:p>
          <w:p w:rsidR="002B1503" w:rsidRPr="002B1503" w:rsidRDefault="002B1503" w:rsidP="006D5C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>1.находиться на территории Санкт-Петербурга;</w:t>
            </w:r>
          </w:p>
          <w:p w:rsidR="002B1503" w:rsidRPr="002B1503" w:rsidRDefault="002B1503" w:rsidP="006D5C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>2.принадлежать на праве собственности лицу (лицам), с которым (которыми) заключается договор;</w:t>
            </w:r>
          </w:p>
          <w:p w:rsidR="002B1503" w:rsidRPr="002B1503" w:rsidRDefault="002B1503" w:rsidP="006D5C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>3.быть пригодным</w:t>
            </w:r>
            <w:r w:rsidR="006D5C01">
              <w:rPr>
                <w:rFonts w:ascii="Arial" w:hAnsi="Arial" w:cs="Arial"/>
                <w:sz w:val="24"/>
                <w:szCs w:val="24"/>
              </w:rPr>
              <w:t>и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для проживания и находиться в состоянии, соответствующем установленным с</w:t>
            </w:r>
            <w:r w:rsidR="006D5C01">
              <w:rPr>
                <w:rFonts w:ascii="Arial" w:hAnsi="Arial" w:cs="Arial"/>
                <w:sz w:val="24"/>
                <w:szCs w:val="24"/>
              </w:rPr>
              <w:t xml:space="preserve">анитарным и техническим нормам и </w:t>
            </w:r>
            <w:r w:rsidRPr="002B1503">
              <w:rPr>
                <w:rFonts w:ascii="Arial" w:hAnsi="Arial" w:cs="Arial"/>
                <w:sz w:val="24"/>
                <w:szCs w:val="24"/>
              </w:rPr>
              <w:t>ины</w:t>
            </w:r>
            <w:r w:rsidR="006D5C01">
              <w:rPr>
                <w:rFonts w:ascii="Arial" w:hAnsi="Arial" w:cs="Arial"/>
                <w:sz w:val="24"/>
                <w:szCs w:val="24"/>
              </w:rPr>
              <w:t>м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требования</w:t>
            </w:r>
            <w:r w:rsidR="006D5C01">
              <w:rPr>
                <w:rFonts w:ascii="Arial" w:hAnsi="Arial" w:cs="Arial"/>
                <w:sz w:val="24"/>
                <w:szCs w:val="24"/>
              </w:rPr>
              <w:t>м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действующего законодательства;</w:t>
            </w:r>
          </w:p>
          <w:p w:rsidR="006D5C01" w:rsidRDefault="002B1503" w:rsidP="00472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>4.быть свободным</w:t>
            </w:r>
            <w:r w:rsidR="00472120">
              <w:rPr>
                <w:rFonts w:ascii="Arial" w:hAnsi="Arial" w:cs="Arial"/>
                <w:sz w:val="24"/>
                <w:szCs w:val="24"/>
              </w:rPr>
              <w:t>и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от любых прав третьих лиц</w:t>
            </w:r>
            <w:r w:rsidR="00472120">
              <w:rPr>
                <w:rFonts w:ascii="Arial" w:hAnsi="Arial" w:cs="Arial"/>
                <w:sz w:val="24"/>
                <w:szCs w:val="24"/>
              </w:rPr>
              <w:t xml:space="preserve"> (нет других зарегистрированных граждан, квартира не заложена, не продана, не находится под арестом, запрещением, в споре, не сдана в наем</w:t>
            </w:r>
            <w:proofErr w:type="gramStart"/>
            <w:r w:rsidR="004721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6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2120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Pr="002B150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72120" w:rsidRDefault="00472120" w:rsidP="00472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2AD" w:rsidTr="008E319D">
        <w:tc>
          <w:tcPr>
            <w:tcW w:w="3828" w:type="dxa"/>
          </w:tcPr>
          <w:p w:rsidR="00FB42AD" w:rsidRPr="008956ED" w:rsidRDefault="00FB42AD" w:rsidP="00FB4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2AD" w:rsidRDefault="00FB42AD" w:rsidP="00FB4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Существуют ли ограничения при оформлении договора на семью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отличие от одинокого пенсионера)?</w:t>
            </w:r>
          </w:p>
        </w:tc>
        <w:tc>
          <w:tcPr>
            <w:tcW w:w="6946" w:type="dxa"/>
          </w:tcPr>
          <w:p w:rsidR="00FB42AD" w:rsidRDefault="00FB42AD" w:rsidP="00FB42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42AD" w:rsidRDefault="00FB42AD" w:rsidP="00FB4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Д</w:t>
            </w:r>
            <w:r w:rsidRPr="002B1503">
              <w:rPr>
                <w:rFonts w:ascii="Arial" w:hAnsi="Arial" w:cs="Arial"/>
                <w:sz w:val="24"/>
                <w:szCs w:val="24"/>
              </w:rPr>
              <w:t>оговор</w:t>
            </w:r>
            <w:r>
              <w:rPr>
                <w:rFonts w:ascii="Arial" w:hAnsi="Arial" w:cs="Arial"/>
                <w:sz w:val="24"/>
                <w:szCs w:val="24"/>
              </w:rPr>
              <w:t xml:space="preserve"> заключается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с супружеской парой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 условии, что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оба супруга достигли 75-летнего возраста. </w:t>
            </w:r>
          </w:p>
          <w:p w:rsidR="00FB42AD" w:rsidRDefault="00FB42AD" w:rsidP="00FB42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2B1503">
              <w:rPr>
                <w:rFonts w:ascii="Arial" w:hAnsi="Arial" w:cs="Arial"/>
                <w:sz w:val="24"/>
                <w:szCs w:val="24"/>
              </w:rPr>
              <w:t>казанные выплаты  предоставляются на супружескую пару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в соответствующих долях каждому супругу </w:t>
            </w:r>
            <w:r>
              <w:rPr>
                <w:rFonts w:ascii="Arial" w:hAnsi="Arial" w:cs="Arial"/>
                <w:sz w:val="24"/>
                <w:szCs w:val="24"/>
              </w:rPr>
              <w:t>согласно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условиям договора. </w:t>
            </w:r>
          </w:p>
          <w:p w:rsidR="00FB42AD" w:rsidRDefault="00FB42AD" w:rsidP="00FB42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 xml:space="preserve">В случае смерти одного из получателей ежемесячных выплат его доля переходит </w:t>
            </w:r>
            <w:proofErr w:type="gramStart"/>
            <w:r w:rsidRPr="002B1503">
              <w:rPr>
                <w:rFonts w:ascii="Arial" w:hAnsi="Arial" w:cs="Arial"/>
                <w:sz w:val="24"/>
                <w:szCs w:val="24"/>
              </w:rPr>
              <w:t>пережившему</w:t>
            </w:r>
            <w:proofErr w:type="gramEnd"/>
            <w:r w:rsidRPr="002B1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6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B42AD" w:rsidRDefault="00FB42AD" w:rsidP="00FB4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 xml:space="preserve"> супругу.</w:t>
            </w:r>
          </w:p>
          <w:p w:rsidR="00FB42AD" w:rsidRDefault="00FB42AD" w:rsidP="00FB4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B1" w:rsidTr="008E319D">
        <w:tc>
          <w:tcPr>
            <w:tcW w:w="3828" w:type="dxa"/>
          </w:tcPr>
          <w:p w:rsidR="006D5C01" w:rsidRDefault="006D5C01" w:rsidP="006D5C01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34EB1" w:rsidRPr="006D5C01" w:rsidRDefault="00FB42AD" w:rsidP="006D5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D5C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34EB1" w:rsidRPr="006D5C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Возможно ли по договору </w:t>
            </w:r>
            <w:r w:rsidR="004721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пожизненной </w:t>
            </w:r>
            <w:r w:rsidR="00734EB1" w:rsidRPr="006D5C0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ренты получение ухода за пожилым человеком (содержание с иждивением), или речь идет только о денежной компенсации?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8E319D" w:rsidRDefault="008E319D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239C4" w:rsidRDefault="00472120" w:rsidP="00472120">
            <w:pPr>
              <w:pStyle w:val="ConsPlusNormal"/>
              <w:jc w:val="both"/>
            </w:pPr>
            <w:r>
              <w:t xml:space="preserve">        </w:t>
            </w:r>
            <w:r w:rsidR="000239C4">
              <w:t>В соответствии со ст. 583 ГК РФ по договору пожизненной ренты одна сторона (получатель ренты) передает другой стороне (плательщику ренты) в собственность имущество, а плательщик ренты обязуется в обмен на полученное имущество перио</w:t>
            </w:r>
            <w:r w:rsidR="006D5C01">
              <w:t xml:space="preserve">дически выплачивать получателю </w:t>
            </w:r>
            <w:r w:rsidR="000239C4">
              <w:t>ренту в виде определенной денежной суммы.</w:t>
            </w:r>
          </w:p>
          <w:p w:rsidR="008956ED" w:rsidRDefault="008956ED" w:rsidP="008956ED">
            <w:pPr>
              <w:pStyle w:val="ConsPlusNormal"/>
              <w:jc w:val="both"/>
            </w:pPr>
            <w:r>
              <w:t xml:space="preserve">       </w:t>
            </w:r>
          </w:p>
          <w:p w:rsidR="008E7C61" w:rsidRDefault="008956ED" w:rsidP="008956ED">
            <w:pPr>
              <w:pStyle w:val="ConsPlusNormal"/>
              <w:jc w:val="both"/>
            </w:pPr>
            <w:r>
              <w:t xml:space="preserve">       </w:t>
            </w:r>
            <w:r w:rsidR="00A76AB7" w:rsidRPr="00A76AB7">
              <w:t xml:space="preserve">По договору </w:t>
            </w:r>
            <w:r w:rsidR="008E7C61">
              <w:t>пожизненной ренты</w:t>
            </w:r>
            <w:r w:rsidR="00472120">
              <w:t>, заключаемому от имени Санкт-Петербурга,</w:t>
            </w:r>
            <w:r w:rsidR="008E7C61">
              <w:t xml:space="preserve"> </w:t>
            </w:r>
            <w:r w:rsidR="00A76AB7" w:rsidRPr="00A76AB7">
              <w:t xml:space="preserve">граждане - Получатели ренты передают в государственную собственность Санкт-Петербурга свое жилое помещение, а в обмен </w:t>
            </w:r>
            <w:r w:rsidR="008E7C61" w:rsidRPr="00A76AB7">
              <w:t>Жилищный комитет Санкт-Петербурга</w:t>
            </w:r>
            <w:r w:rsidR="008E7C61">
              <w:t xml:space="preserve"> </w:t>
            </w:r>
            <w:r w:rsidR="008E7C61" w:rsidRPr="00A76AB7">
              <w:t xml:space="preserve">- Плательщик ренты </w:t>
            </w:r>
            <w:r w:rsidR="00A76AB7" w:rsidRPr="00A76AB7">
              <w:t xml:space="preserve">на полученное в государственную собственность Санкт-Петербурга жилое помещение выплачивает Получателю ренты денежные выплаты. </w:t>
            </w:r>
          </w:p>
          <w:p w:rsidR="008956ED" w:rsidRDefault="008956ED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956ED" w:rsidRDefault="008956ED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56ED">
              <w:rPr>
                <w:rFonts w:ascii="Arial" w:hAnsi="Arial" w:cs="Arial"/>
                <w:sz w:val="24"/>
                <w:szCs w:val="24"/>
              </w:rPr>
              <w:t>Таким образом, договор пожизненной ренты регламентирует только своевременные рентные платежи.</w:t>
            </w:r>
          </w:p>
          <w:p w:rsidR="006847A4" w:rsidRPr="008956ED" w:rsidRDefault="006847A4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Default="00472120" w:rsidP="008956E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 xml:space="preserve">Получатель ренты </w:t>
            </w:r>
            <w:r w:rsidR="008956ED">
              <w:rPr>
                <w:rFonts w:ascii="Arial" w:hAnsi="Arial" w:cs="Arial"/>
                <w:sz w:val="24"/>
                <w:szCs w:val="24"/>
              </w:rPr>
              <w:t xml:space="preserve">сохраняет право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>пожизненно</w:t>
            </w:r>
            <w:r w:rsidR="008956ED">
              <w:rPr>
                <w:rFonts w:ascii="Arial" w:hAnsi="Arial" w:cs="Arial"/>
                <w:sz w:val="24"/>
                <w:szCs w:val="24"/>
              </w:rPr>
              <w:t>го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 xml:space="preserve"> польз</w:t>
            </w:r>
            <w:r w:rsidR="008956ED">
              <w:rPr>
                <w:rFonts w:ascii="Arial" w:hAnsi="Arial" w:cs="Arial"/>
                <w:sz w:val="24"/>
                <w:szCs w:val="24"/>
              </w:rPr>
              <w:t xml:space="preserve">ования жилым помещением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 xml:space="preserve">и проживает в </w:t>
            </w:r>
            <w:r w:rsidR="008956ED">
              <w:rPr>
                <w:rFonts w:ascii="Arial" w:hAnsi="Arial" w:cs="Arial"/>
                <w:sz w:val="24"/>
                <w:szCs w:val="24"/>
              </w:rPr>
              <w:t xml:space="preserve">нем,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 xml:space="preserve"> оплачива</w:t>
            </w:r>
            <w:r w:rsidR="008956ED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="00A76AB7" w:rsidRPr="00A76AB7">
              <w:rPr>
                <w:rFonts w:ascii="Arial" w:hAnsi="Arial" w:cs="Arial"/>
                <w:sz w:val="24"/>
                <w:szCs w:val="24"/>
              </w:rPr>
              <w:t>коммунальные и другие услуги.</w:t>
            </w:r>
          </w:p>
          <w:p w:rsidR="006847A4" w:rsidRDefault="006847A4" w:rsidP="008956E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956ED" w:rsidRDefault="008956ED" w:rsidP="008956E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В том случае, когда по состоянию здоровья пожилому человеку </w:t>
            </w:r>
            <w:r w:rsidR="006847A4">
              <w:rPr>
                <w:rFonts w:ascii="Arial" w:hAnsi="Arial" w:cs="Arial"/>
                <w:sz w:val="24"/>
                <w:szCs w:val="24"/>
              </w:rPr>
              <w:t xml:space="preserve">будет </w:t>
            </w:r>
            <w:r>
              <w:rPr>
                <w:rFonts w:ascii="Arial" w:hAnsi="Arial" w:cs="Arial"/>
                <w:sz w:val="24"/>
                <w:szCs w:val="24"/>
              </w:rPr>
              <w:t>жизненно  необходим  уход</w:t>
            </w:r>
            <w:r w:rsidR="006847A4">
              <w:rPr>
                <w:rFonts w:ascii="Arial" w:hAnsi="Arial" w:cs="Arial"/>
                <w:sz w:val="24"/>
                <w:szCs w:val="24"/>
              </w:rPr>
              <w:t xml:space="preserve">, он сможет его получить с привлечением социальных работников на основе обращения в «Комплексные центры социального обслуживания населения», имеющиеся во всех районах города.  </w:t>
            </w:r>
          </w:p>
          <w:p w:rsidR="00472120" w:rsidRDefault="00472120" w:rsidP="00472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B1" w:rsidTr="008E319D">
        <w:tc>
          <w:tcPr>
            <w:tcW w:w="3828" w:type="dxa"/>
          </w:tcPr>
          <w:p w:rsidR="00472120" w:rsidRDefault="00472120" w:rsidP="004721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472120" w:rsidRDefault="00FB42AD" w:rsidP="004721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4721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34EB1" w:rsidRPr="004721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Существует мнение, что договоры пожизненной ренты с государством менее выгодны для пожилых людей, нежели с коммерческими компаниями.</w:t>
            </w:r>
          </w:p>
          <w:p w:rsidR="00ED5BB6" w:rsidRDefault="00734EB1" w:rsidP="0047212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721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4EB1" w:rsidRPr="00472120" w:rsidRDefault="00734EB1" w:rsidP="004721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21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 чем, на Ваш взгляд, преимущества договора с городом?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2120" w:rsidRDefault="00472120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D5BB6" w:rsidRDefault="00ED5BB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настоящего времени заключение договоров</w:t>
            </w:r>
            <w:r w:rsidRPr="000417EB">
              <w:rPr>
                <w:rFonts w:ascii="Arial" w:hAnsi="Arial" w:cs="Arial"/>
                <w:sz w:val="24"/>
                <w:szCs w:val="24"/>
              </w:rPr>
              <w:t xml:space="preserve"> пожизненной ренты</w:t>
            </w:r>
            <w:r>
              <w:rPr>
                <w:rFonts w:ascii="Arial" w:hAnsi="Arial" w:cs="Arial"/>
                <w:sz w:val="24"/>
                <w:szCs w:val="24"/>
              </w:rPr>
              <w:t xml:space="preserve"> с пожилыми гражданами осуществлялось различными коммерческими организациями и физическими лицами. </w:t>
            </w:r>
          </w:p>
          <w:p w:rsidR="00ED5BB6" w:rsidRDefault="00ED5BB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 этом, правоохранительными органами ежегодно отмечалось значительное число совершения недобросовестных сделок по отчуждению в пользу третьих лиц объектов недвижимости, принадлежавших людям пожилого возраста, а также постоянно раскрываются дела о задержании «черных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риэлтеров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совершающих или совершивших мошеннические действия по завладению комнатами или квартирами, имеющимися у пожилых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одиноких граждан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  <w:p w:rsidR="00ED5BB6" w:rsidRDefault="00ED5BB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92157" w:rsidRDefault="00FB42AD" w:rsidP="000417EB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11FE2">
              <w:rPr>
                <w:rFonts w:ascii="Arial" w:hAnsi="Arial" w:cs="Arial"/>
                <w:sz w:val="24"/>
                <w:szCs w:val="24"/>
              </w:rPr>
              <w:t xml:space="preserve">.1. </w:t>
            </w:r>
            <w:r w:rsidR="00ED5BB6">
              <w:rPr>
                <w:rFonts w:ascii="Arial" w:hAnsi="Arial" w:cs="Arial"/>
                <w:sz w:val="24"/>
                <w:szCs w:val="24"/>
              </w:rPr>
              <w:t>Заключение д</w:t>
            </w:r>
            <w:r w:rsidR="000417EB" w:rsidRPr="000417EB">
              <w:rPr>
                <w:rFonts w:ascii="Arial" w:hAnsi="Arial" w:cs="Arial"/>
                <w:sz w:val="24"/>
                <w:szCs w:val="24"/>
              </w:rPr>
              <w:t>оговор</w:t>
            </w:r>
            <w:r w:rsidR="00ED5BB6">
              <w:rPr>
                <w:rFonts w:ascii="Arial" w:hAnsi="Arial" w:cs="Arial"/>
                <w:sz w:val="24"/>
                <w:szCs w:val="24"/>
              </w:rPr>
              <w:t xml:space="preserve">а  пожизненной ренты </w:t>
            </w:r>
            <w:r w:rsidR="000417EB" w:rsidRPr="000417EB">
              <w:rPr>
                <w:rFonts w:ascii="Arial" w:hAnsi="Arial" w:cs="Arial"/>
                <w:sz w:val="24"/>
                <w:szCs w:val="24"/>
              </w:rPr>
              <w:t>от имени Санкт-Петербурга</w:t>
            </w:r>
            <w:r w:rsidR="00ED5BB6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0417EB" w:rsidRPr="000417EB">
              <w:rPr>
                <w:rFonts w:ascii="Arial" w:hAnsi="Arial" w:cs="Arial"/>
                <w:sz w:val="24"/>
                <w:szCs w:val="24"/>
              </w:rPr>
              <w:t>есть гарант</w:t>
            </w:r>
            <w:r w:rsidR="00192157">
              <w:rPr>
                <w:rFonts w:ascii="Arial" w:hAnsi="Arial" w:cs="Arial"/>
                <w:sz w:val="24"/>
                <w:szCs w:val="24"/>
              </w:rPr>
              <w:t>ия</w:t>
            </w:r>
            <w:r w:rsidR="00ED5B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7EB" w:rsidRPr="000417EB">
              <w:rPr>
                <w:rFonts w:ascii="Arial" w:hAnsi="Arial" w:cs="Arial"/>
                <w:sz w:val="24"/>
                <w:szCs w:val="24"/>
              </w:rPr>
              <w:t xml:space="preserve"> защиты жилищных прав граждан и соблюдения законности по выполнению условий заключаемого договора</w:t>
            </w:r>
            <w:r w:rsidR="0019215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417EB" w:rsidRDefault="00192157" w:rsidP="000417EB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Стороной  по договору </w:t>
            </w:r>
            <w:r w:rsidR="000417EB" w:rsidRPr="000417EB">
              <w:rPr>
                <w:rFonts w:ascii="Arial" w:hAnsi="Arial" w:cs="Arial"/>
                <w:sz w:val="24"/>
                <w:szCs w:val="24"/>
              </w:rPr>
              <w:t>выступает государство в лице субъекта Российской Федерации – город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417EB" w:rsidRPr="000417EB">
              <w:rPr>
                <w:rFonts w:ascii="Arial" w:hAnsi="Arial" w:cs="Arial"/>
                <w:sz w:val="24"/>
                <w:szCs w:val="24"/>
              </w:rPr>
              <w:t xml:space="preserve"> Санкт-Петербург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0417EB" w:rsidRPr="000417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46DD" w:rsidRPr="000417EB" w:rsidRDefault="00C246DD" w:rsidP="000417EB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1503" w:rsidRPr="002B1503" w:rsidRDefault="00FB42AD" w:rsidP="000417EB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11FE2">
              <w:rPr>
                <w:rFonts w:ascii="Arial" w:hAnsi="Arial" w:cs="Arial"/>
                <w:sz w:val="24"/>
                <w:szCs w:val="24"/>
              </w:rPr>
              <w:t xml:space="preserve">.2. 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На основании Закона </w:t>
            </w:r>
            <w:r w:rsidR="002B1503" w:rsidRPr="002B1503">
              <w:rPr>
                <w:rFonts w:ascii="Arial" w:hAnsi="Arial" w:cs="Arial"/>
                <w:sz w:val="24"/>
                <w:szCs w:val="24"/>
              </w:rPr>
              <w:t xml:space="preserve">гражданам </w:t>
            </w:r>
            <w:r w:rsidR="000417EB" w:rsidRPr="002B1503">
              <w:rPr>
                <w:rFonts w:ascii="Arial" w:hAnsi="Arial" w:cs="Arial"/>
                <w:sz w:val="24"/>
                <w:szCs w:val="24"/>
              </w:rPr>
              <w:t>гарантиру</w:t>
            </w:r>
            <w:r w:rsidR="000417EB">
              <w:rPr>
                <w:rFonts w:ascii="Arial" w:hAnsi="Arial" w:cs="Arial"/>
                <w:sz w:val="24"/>
                <w:szCs w:val="24"/>
              </w:rPr>
              <w:t>ю</w:t>
            </w:r>
            <w:r w:rsidR="000417EB" w:rsidRPr="002B1503">
              <w:rPr>
                <w:rFonts w:ascii="Arial" w:hAnsi="Arial" w:cs="Arial"/>
                <w:sz w:val="24"/>
                <w:szCs w:val="24"/>
              </w:rPr>
              <w:t>тся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503" w:rsidRPr="002B1503">
              <w:rPr>
                <w:rFonts w:ascii="Arial" w:hAnsi="Arial" w:cs="Arial"/>
                <w:sz w:val="24"/>
                <w:szCs w:val="24"/>
              </w:rPr>
              <w:t>за счет средств бюджета Санкт-Петербурга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 следующие выплаты</w:t>
            </w:r>
            <w:r w:rsidR="002B1503" w:rsidRPr="002B150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B1503" w:rsidRPr="002B1503" w:rsidRDefault="002B1503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>•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единовременная денежная выплата в размере 10 процентов от рыночной стоимости жилых помещений, определяемой в соответствии с Федеральным законом «Об оценочной деятельности в Российской Федерации», </w:t>
            </w:r>
            <w:r w:rsidR="000417EB">
              <w:rPr>
                <w:rFonts w:ascii="Arial" w:hAnsi="Arial" w:cs="Arial"/>
                <w:sz w:val="24"/>
                <w:szCs w:val="24"/>
              </w:rPr>
              <w:t>которая производится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в течение 45 дней со дня государственной регистрации перехода права собственности на жилые помещения;</w:t>
            </w:r>
          </w:p>
          <w:p w:rsidR="00734EB1" w:rsidRDefault="002B1503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>•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503">
              <w:rPr>
                <w:rFonts w:ascii="Arial" w:hAnsi="Arial" w:cs="Arial"/>
                <w:sz w:val="24"/>
                <w:szCs w:val="24"/>
              </w:rPr>
              <w:t>ежемесячн</w:t>
            </w:r>
            <w:r w:rsidR="000417EB">
              <w:rPr>
                <w:rFonts w:ascii="Arial" w:hAnsi="Arial" w:cs="Arial"/>
                <w:sz w:val="24"/>
                <w:szCs w:val="24"/>
              </w:rPr>
              <w:t>ые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выплат</w:t>
            </w:r>
            <w:r w:rsidR="000417EB">
              <w:rPr>
                <w:rFonts w:ascii="Arial" w:hAnsi="Arial" w:cs="Arial"/>
                <w:sz w:val="24"/>
                <w:szCs w:val="24"/>
              </w:rPr>
              <w:t>ы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в течение 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2B1503">
              <w:rPr>
                <w:rFonts w:ascii="Arial" w:hAnsi="Arial" w:cs="Arial"/>
                <w:sz w:val="24"/>
                <w:szCs w:val="24"/>
              </w:rPr>
              <w:t>срока действия договора</w:t>
            </w:r>
            <w:r w:rsidR="000417EB">
              <w:rPr>
                <w:rFonts w:ascii="Arial" w:hAnsi="Arial" w:cs="Arial"/>
                <w:sz w:val="24"/>
                <w:szCs w:val="24"/>
              </w:rPr>
              <w:t>, равного продолжительности жизни  гражданина,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которые на </w:t>
            </w:r>
            <w:r w:rsidR="00FB1A00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определены Законом </w:t>
            </w:r>
            <w:r w:rsidRPr="002B1503">
              <w:rPr>
                <w:rFonts w:ascii="Arial" w:hAnsi="Arial" w:cs="Arial"/>
                <w:sz w:val="24"/>
                <w:szCs w:val="24"/>
              </w:rPr>
              <w:t>в размере 16</w:t>
            </w:r>
            <w:r w:rsidR="00FB1A00">
              <w:rPr>
                <w:rFonts w:ascii="Arial" w:hAnsi="Arial" w:cs="Arial"/>
                <w:sz w:val="24"/>
                <w:szCs w:val="24"/>
              </w:rPr>
              <w:t>,0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r w:rsidR="000D05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503">
              <w:rPr>
                <w:rFonts w:ascii="Arial" w:hAnsi="Arial" w:cs="Arial"/>
                <w:sz w:val="24"/>
                <w:szCs w:val="24"/>
              </w:rPr>
              <w:t>рублей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417EB">
              <w:rPr>
                <w:rFonts w:ascii="Arial" w:hAnsi="Arial" w:cs="Arial"/>
                <w:sz w:val="24"/>
                <w:szCs w:val="24"/>
              </w:rPr>
              <w:t>(</w:t>
            </w:r>
            <w:r w:rsidR="00FB1A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 w:rsidR="006B7147" w:rsidRPr="006B7147">
              <w:rPr>
                <w:rFonts w:ascii="Arial" w:hAnsi="Arial" w:cs="Arial"/>
                <w:sz w:val="24"/>
                <w:szCs w:val="24"/>
              </w:rPr>
              <w:t>взимается  подоходный  налог в размере 13%</w:t>
            </w:r>
            <w:r w:rsidR="00FB1A00">
              <w:rPr>
                <w:rFonts w:ascii="Arial" w:hAnsi="Arial" w:cs="Arial"/>
                <w:sz w:val="24"/>
                <w:szCs w:val="24"/>
              </w:rPr>
              <w:t>).</w:t>
            </w:r>
            <w:r w:rsidR="006B7147" w:rsidRPr="006B71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15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17EB" w:rsidRDefault="00A11FE2" w:rsidP="006847A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0417EB">
              <w:rPr>
                <w:rFonts w:ascii="Arial" w:hAnsi="Arial" w:cs="Arial"/>
                <w:sz w:val="24"/>
                <w:szCs w:val="24"/>
              </w:rPr>
              <w:t xml:space="preserve">жемесячные выплаты </w:t>
            </w:r>
            <w:r w:rsidR="00F26C06" w:rsidRPr="00F26C06">
              <w:rPr>
                <w:rFonts w:ascii="Arial" w:hAnsi="Arial" w:cs="Arial"/>
                <w:sz w:val="24"/>
                <w:szCs w:val="24"/>
              </w:rPr>
              <w:t>подлеж</w:t>
            </w:r>
            <w:r w:rsidR="000417EB">
              <w:rPr>
                <w:rFonts w:ascii="Arial" w:hAnsi="Arial" w:cs="Arial"/>
                <w:sz w:val="24"/>
                <w:szCs w:val="24"/>
              </w:rPr>
              <w:t>а</w:t>
            </w:r>
            <w:r w:rsidR="00F26C06" w:rsidRPr="00F26C06">
              <w:rPr>
                <w:rFonts w:ascii="Arial" w:hAnsi="Arial" w:cs="Arial"/>
                <w:sz w:val="24"/>
                <w:szCs w:val="24"/>
              </w:rPr>
              <w:t>т ежегодной индексации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F26C06">
              <w:rPr>
                <w:rFonts w:ascii="Arial" w:hAnsi="Arial" w:cs="Arial"/>
                <w:sz w:val="24"/>
                <w:szCs w:val="24"/>
              </w:rPr>
              <w:t xml:space="preserve">огласно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6C06">
              <w:rPr>
                <w:rFonts w:ascii="Arial" w:hAnsi="Arial" w:cs="Arial"/>
                <w:sz w:val="24"/>
                <w:szCs w:val="24"/>
              </w:rPr>
              <w:t>Закон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proofErr w:type="gramStart"/>
            <w:r w:rsidRPr="00F26C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17EB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:rsidR="00C246DD" w:rsidRDefault="00C246DD" w:rsidP="006847A4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6DD" w:rsidRDefault="00FB42AD" w:rsidP="00C246D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11FE2">
              <w:rPr>
                <w:rFonts w:ascii="Arial" w:hAnsi="Arial" w:cs="Arial"/>
                <w:sz w:val="24"/>
                <w:szCs w:val="24"/>
              </w:rPr>
              <w:t>.3. Все процедурные действия по оформлению  и заключени</w:t>
            </w:r>
            <w:r w:rsidR="00C246DD">
              <w:rPr>
                <w:rFonts w:ascii="Arial" w:hAnsi="Arial" w:cs="Arial"/>
                <w:sz w:val="24"/>
                <w:szCs w:val="24"/>
              </w:rPr>
              <w:t>ю договоров производя</w:t>
            </w:r>
            <w:r w:rsidR="00A11FE2">
              <w:rPr>
                <w:rFonts w:ascii="Arial" w:hAnsi="Arial" w:cs="Arial"/>
                <w:sz w:val="24"/>
                <w:szCs w:val="24"/>
              </w:rPr>
              <w:t>тся за счет средств городского бюджета</w:t>
            </w:r>
            <w:r w:rsidR="007101B2">
              <w:rPr>
                <w:rFonts w:ascii="Arial" w:hAnsi="Arial" w:cs="Arial"/>
                <w:sz w:val="24"/>
                <w:szCs w:val="24"/>
              </w:rPr>
              <w:t xml:space="preserve"> и состоят из следующих расходов</w:t>
            </w:r>
            <w:proofErr w:type="gramStart"/>
            <w:r w:rsidR="007101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6DD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</w:p>
          <w:p w:rsidR="001C00A9" w:rsidRDefault="001C00A9" w:rsidP="00C246D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6DD" w:rsidRDefault="00C246DD" w:rsidP="00710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проведение оценки рыночной стоимости жилого помещения </w:t>
            </w:r>
            <w:r w:rsidR="00A11F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осуществляется согласно федеральному закону от 29.07.1995 №135-ФЗ «Об оценочной деятельности  в Российской Федерации» и выполняется специализированной организацией, определенной на конкурсной основе по системе государственных закупок</w:t>
            </w:r>
            <w:r w:rsidR="001C00A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C00A9" w:rsidRDefault="001C00A9" w:rsidP="00C246D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C00A9" w:rsidRDefault="00C246DD" w:rsidP="007101B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нотариальное удостоверение договоров</w:t>
            </w:r>
            <w:r w:rsidR="001C00A9">
              <w:rPr>
                <w:rFonts w:ascii="Arial" w:hAnsi="Arial" w:cs="Arial"/>
                <w:sz w:val="24"/>
                <w:szCs w:val="24"/>
              </w:rPr>
              <w:t xml:space="preserve">: договор подписывается Сторонами у нотариуса, определенного Нотариальной палатой Санкт-Петербурга.   </w:t>
            </w:r>
          </w:p>
          <w:p w:rsidR="007101B2" w:rsidRDefault="001C00A9" w:rsidP="001C0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со статьей 43 «Основ Законодательства Российской Федерации</w:t>
            </w:r>
            <w:r w:rsidR="007101B2">
              <w:rPr>
                <w:rFonts w:ascii="Arial" w:hAnsi="Arial" w:cs="Arial"/>
                <w:sz w:val="24"/>
                <w:szCs w:val="24"/>
              </w:rPr>
              <w:t xml:space="preserve"> о нотариате» при удостоверении сделок осуществляется проверка дееспособности граждан и правоспособности юридических лиц, обратившихся за совершением нотариального действия».</w:t>
            </w:r>
          </w:p>
          <w:p w:rsidR="00222FC0" w:rsidRDefault="000B21E2" w:rsidP="001C0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До</w:t>
            </w:r>
            <w:r w:rsidR="000527ED">
              <w:rPr>
                <w:rFonts w:ascii="Arial" w:hAnsi="Arial" w:cs="Arial"/>
                <w:sz w:val="24"/>
                <w:szCs w:val="24"/>
              </w:rPr>
              <w:t xml:space="preserve">говор после подписания передается в </w:t>
            </w:r>
            <w:proofErr w:type="spellStart"/>
            <w:r w:rsidR="000527ED">
              <w:rPr>
                <w:rFonts w:ascii="Arial" w:hAnsi="Arial" w:cs="Arial"/>
                <w:sz w:val="24"/>
                <w:szCs w:val="24"/>
              </w:rPr>
              <w:t>Росреестр</w:t>
            </w:r>
            <w:proofErr w:type="spellEnd"/>
            <w:r w:rsidR="000527ED">
              <w:rPr>
                <w:rFonts w:ascii="Arial" w:hAnsi="Arial" w:cs="Arial"/>
                <w:sz w:val="24"/>
                <w:szCs w:val="24"/>
              </w:rPr>
              <w:t xml:space="preserve"> по Санкт-Петербургу для регистрации перехода</w:t>
            </w:r>
            <w:r w:rsidR="00222FC0">
              <w:rPr>
                <w:rFonts w:ascii="Arial" w:hAnsi="Arial" w:cs="Arial"/>
                <w:sz w:val="24"/>
                <w:szCs w:val="24"/>
              </w:rPr>
              <w:t xml:space="preserve"> в государственную собственность города</w:t>
            </w:r>
            <w:r w:rsidR="000527ED">
              <w:rPr>
                <w:rFonts w:ascii="Arial" w:hAnsi="Arial" w:cs="Arial"/>
                <w:sz w:val="24"/>
                <w:szCs w:val="24"/>
              </w:rPr>
              <w:t xml:space="preserve"> права собственности на квартиру</w:t>
            </w:r>
            <w:r w:rsidR="00222FC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B21E2" w:rsidRDefault="000527ED" w:rsidP="001C0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При этом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квартира в соответствии со ст. 587</w:t>
            </w:r>
            <w:r>
              <w:t xml:space="preserve"> </w:t>
            </w:r>
            <w:r w:rsidRPr="000527ED">
              <w:rPr>
                <w:rFonts w:ascii="Arial" w:hAnsi="Arial" w:cs="Arial"/>
                <w:sz w:val="24"/>
                <w:szCs w:val="24"/>
              </w:rPr>
              <w:t>ГК РФ</w:t>
            </w:r>
            <w:r>
              <w:rPr>
                <w:rFonts w:ascii="Arial" w:hAnsi="Arial" w:cs="Arial"/>
                <w:sz w:val="24"/>
                <w:szCs w:val="24"/>
              </w:rPr>
              <w:t xml:space="preserve"> остается в залоге у гражданина, что соответственно исключает возможность передачи городом </w:t>
            </w:r>
            <w:r w:rsidR="007F28F6">
              <w:rPr>
                <w:rFonts w:ascii="Arial" w:hAnsi="Arial" w:cs="Arial"/>
                <w:sz w:val="24"/>
                <w:szCs w:val="24"/>
              </w:rPr>
              <w:t xml:space="preserve">каких-либо 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прав </w:t>
            </w:r>
            <w:r w:rsidR="007F28F6">
              <w:rPr>
                <w:rFonts w:ascii="Arial" w:hAnsi="Arial" w:cs="Arial"/>
                <w:sz w:val="24"/>
                <w:szCs w:val="24"/>
              </w:rPr>
              <w:t>третьим лицам.</w:t>
            </w:r>
          </w:p>
          <w:p w:rsidR="007101B2" w:rsidRDefault="00222FC0" w:rsidP="001C0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7101B2" w:rsidRDefault="007101B2" w:rsidP="001C0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заключение договоров страхования жилых помещений</w:t>
            </w:r>
            <w:r w:rsidR="001C042D">
              <w:rPr>
                <w:rFonts w:ascii="Arial" w:hAnsi="Arial" w:cs="Arial"/>
                <w:sz w:val="24"/>
                <w:szCs w:val="24"/>
              </w:rPr>
              <w:t>, т.е.</w:t>
            </w:r>
            <w:r w:rsidR="001F7842">
              <w:rPr>
                <w:rFonts w:ascii="Arial" w:hAnsi="Arial" w:cs="Arial"/>
                <w:sz w:val="24"/>
                <w:szCs w:val="24"/>
              </w:rPr>
              <w:t xml:space="preserve"> страхование </w:t>
            </w:r>
            <w:r w:rsidR="001C042D">
              <w:rPr>
                <w:rFonts w:ascii="Arial" w:hAnsi="Arial" w:cs="Arial"/>
                <w:sz w:val="24"/>
                <w:szCs w:val="24"/>
              </w:rPr>
              <w:t>конструктивных параметров</w:t>
            </w:r>
            <w:r w:rsidR="001F7842">
              <w:rPr>
                <w:rFonts w:ascii="Arial" w:hAnsi="Arial" w:cs="Arial"/>
                <w:sz w:val="24"/>
                <w:szCs w:val="24"/>
              </w:rPr>
              <w:t xml:space="preserve"> и отделки </w:t>
            </w:r>
            <w:r w:rsidR="001C042D">
              <w:rPr>
                <w:rFonts w:ascii="Arial" w:hAnsi="Arial" w:cs="Arial"/>
                <w:sz w:val="24"/>
                <w:szCs w:val="24"/>
              </w:rPr>
              <w:t>объекта недвижимости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D5BB6" w:rsidRDefault="00ED5BB6" w:rsidP="001C0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11FE2" w:rsidRDefault="001C00A9" w:rsidP="001C00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46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4EB1" w:rsidTr="008E319D">
        <w:tc>
          <w:tcPr>
            <w:tcW w:w="3828" w:type="dxa"/>
          </w:tcPr>
          <w:p w:rsidR="000B21E2" w:rsidRDefault="000B21E2" w:rsidP="006847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34EB1" w:rsidRPr="006847A4" w:rsidRDefault="006847A4" w:rsidP="006847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7. П</w:t>
            </w:r>
            <w:r w:rsidR="00734EB1" w:rsidRPr="006847A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 какой схеме должен действовать гражданин, желающий заключить договор пожизненной ренты, как быстро будет решаться вопрос, как юридически будут оформлены отношения с собственником жилья?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0B21E2" w:rsidRDefault="000B21E2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28F6" w:rsidRDefault="002B1503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Для заключения договора пожизненной ренты гражданин</w:t>
            </w:r>
            <w:r w:rsidR="007F28F6">
              <w:rPr>
                <w:rFonts w:ascii="Arial" w:hAnsi="Arial" w:cs="Arial"/>
                <w:sz w:val="24"/>
                <w:szCs w:val="24"/>
              </w:rPr>
              <w:t>у необходимо обратиться в «Горжилобмен»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28F6">
              <w:rPr>
                <w:rFonts w:ascii="Arial" w:hAnsi="Arial" w:cs="Arial"/>
                <w:sz w:val="24"/>
                <w:szCs w:val="24"/>
              </w:rPr>
              <w:t xml:space="preserve">и  подать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заявление </w:t>
            </w:r>
            <w:r w:rsidR="007F28F6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Pr="007F28F6">
              <w:rPr>
                <w:rFonts w:ascii="Arial" w:hAnsi="Arial" w:cs="Arial"/>
                <w:sz w:val="24"/>
                <w:szCs w:val="24"/>
              </w:rPr>
              <w:t>предоставле</w:t>
            </w:r>
            <w:r w:rsidR="007F28F6">
              <w:rPr>
                <w:rFonts w:ascii="Arial" w:hAnsi="Arial" w:cs="Arial"/>
                <w:sz w:val="24"/>
                <w:szCs w:val="24"/>
              </w:rPr>
              <w:t>ние государственной услуги по принятию решения о заключении от имени</w:t>
            </w:r>
            <w:proofErr w:type="gramStart"/>
            <w:r w:rsidR="007F28F6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="007F28F6">
              <w:rPr>
                <w:rFonts w:ascii="Arial" w:hAnsi="Arial" w:cs="Arial"/>
                <w:sz w:val="24"/>
                <w:szCs w:val="24"/>
              </w:rPr>
              <w:t>анкт- Петербурга договора пожизненной ренты.</w:t>
            </w:r>
          </w:p>
          <w:p w:rsidR="00DC17C1" w:rsidRDefault="00DC17C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Pr="007F28F6" w:rsidRDefault="00CD2218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Представить следующие </w:t>
            </w:r>
            <w:r w:rsidR="002B1503" w:rsidRPr="007F28F6">
              <w:rPr>
                <w:rFonts w:ascii="Arial" w:hAnsi="Arial" w:cs="Arial"/>
                <w:sz w:val="24"/>
                <w:szCs w:val="24"/>
              </w:rPr>
              <w:t>документ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="002B1503" w:rsidRPr="007F28F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B1503" w:rsidRPr="00000ADC" w:rsidRDefault="002B1503" w:rsidP="000D75DB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ADC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Федерации;</w:t>
            </w:r>
          </w:p>
          <w:p w:rsidR="00FB42AD" w:rsidRDefault="002B1503" w:rsidP="000D75DB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ADC">
              <w:rPr>
                <w:rFonts w:ascii="Arial" w:hAnsi="Arial" w:cs="Arial"/>
                <w:sz w:val="24"/>
                <w:szCs w:val="24"/>
              </w:rPr>
              <w:t>документы, содержащие сведения о составе</w:t>
            </w:r>
          </w:p>
          <w:p w:rsidR="002B1503" w:rsidRPr="00000ADC" w:rsidRDefault="002B1503" w:rsidP="00FB42AD">
            <w:pPr>
              <w:pStyle w:val="a3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ADC">
              <w:rPr>
                <w:rFonts w:ascii="Arial" w:hAnsi="Arial" w:cs="Arial"/>
                <w:sz w:val="24"/>
                <w:szCs w:val="24"/>
              </w:rPr>
              <w:t xml:space="preserve"> семьи гражданина (свидетельство о браке, свидетельство о расторжении брака</w:t>
            </w:r>
            <w:r w:rsidR="00DC17C1">
              <w:rPr>
                <w:rFonts w:ascii="Arial" w:hAnsi="Arial" w:cs="Arial"/>
                <w:sz w:val="24"/>
                <w:szCs w:val="24"/>
              </w:rPr>
              <w:t>,</w:t>
            </w:r>
            <w:r w:rsidR="00FB1A00" w:rsidRPr="00000ADC">
              <w:rPr>
                <w:rFonts w:ascii="Arial" w:hAnsi="Arial" w:cs="Arial"/>
                <w:sz w:val="24"/>
                <w:szCs w:val="24"/>
              </w:rPr>
              <w:t xml:space="preserve"> свидетельство о смерти члена семьи, супруга</w:t>
            </w:r>
            <w:r w:rsidRPr="00000ADC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2B1503" w:rsidRPr="00000ADC" w:rsidRDefault="002B1503" w:rsidP="000D75DB">
            <w:pPr>
              <w:pStyle w:val="a3"/>
              <w:numPr>
                <w:ilvl w:val="0"/>
                <w:numId w:val="5"/>
              </w:numPr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0ADC">
              <w:rPr>
                <w:rFonts w:ascii="Arial" w:hAnsi="Arial" w:cs="Arial"/>
                <w:sz w:val="24"/>
                <w:szCs w:val="24"/>
              </w:rPr>
              <w:t>документы, подтверждающие основания владения и пользован</w:t>
            </w:r>
            <w:r w:rsidR="00000ADC" w:rsidRPr="00000ADC">
              <w:rPr>
                <w:rFonts w:ascii="Arial" w:hAnsi="Arial" w:cs="Arial"/>
                <w:sz w:val="24"/>
                <w:szCs w:val="24"/>
              </w:rPr>
              <w:t>ия гражданином жилым помещением, передаваемым в собственность Санкт-Петербурга</w:t>
            </w:r>
            <w:r w:rsidRPr="00000AD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B42AD" w:rsidRDefault="00FB42AD" w:rsidP="00FB42AD">
            <w:pPr>
              <w:pStyle w:val="a3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B1" w:rsidTr="008E319D">
        <w:tc>
          <w:tcPr>
            <w:tcW w:w="3828" w:type="dxa"/>
          </w:tcPr>
          <w:p w:rsidR="00FB42AD" w:rsidRDefault="00FB42AD" w:rsidP="00FB42AD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Pr="00FB42AD" w:rsidRDefault="00734EB1" w:rsidP="00FB42AD">
            <w:pPr>
              <w:pStyle w:val="a3"/>
              <w:numPr>
                <w:ilvl w:val="0"/>
                <w:numId w:val="12"/>
              </w:numPr>
              <w:ind w:left="176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2A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Возможно ли оформление договора пожизненной ренты с собственниками частных домов, комнат в коммунальных квартирах, долей в квартирах?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42AD" w:rsidRDefault="00FB42AD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Default="0028739E" w:rsidP="006E4E7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начальном этапе заключения договоров пожизненной ренты рассматриваются </w:t>
            </w:r>
            <w:r w:rsidR="006E4E72">
              <w:rPr>
                <w:rFonts w:ascii="Arial" w:hAnsi="Arial" w:cs="Arial"/>
                <w:sz w:val="24"/>
                <w:szCs w:val="24"/>
              </w:rPr>
              <w:t xml:space="preserve">жилые помещения в виде </w:t>
            </w:r>
            <w:r>
              <w:rPr>
                <w:rFonts w:ascii="Arial" w:hAnsi="Arial" w:cs="Arial"/>
                <w:sz w:val="24"/>
                <w:szCs w:val="24"/>
              </w:rPr>
              <w:t>отдельны</w:t>
            </w:r>
            <w:r w:rsidR="006E4E72">
              <w:rPr>
                <w:rFonts w:ascii="Arial" w:hAnsi="Arial" w:cs="Arial"/>
                <w:sz w:val="24"/>
                <w:szCs w:val="24"/>
              </w:rPr>
              <w:t>х</w:t>
            </w:r>
            <w:r>
              <w:rPr>
                <w:rFonts w:ascii="Arial" w:hAnsi="Arial" w:cs="Arial"/>
                <w:sz w:val="24"/>
                <w:szCs w:val="24"/>
              </w:rPr>
              <w:t xml:space="preserve"> квартир</w:t>
            </w:r>
            <w:r w:rsidR="006E4E72">
              <w:rPr>
                <w:rFonts w:ascii="Arial" w:hAnsi="Arial" w:cs="Arial"/>
                <w:sz w:val="24"/>
                <w:szCs w:val="24"/>
              </w:rPr>
              <w:t>, расположенных в многоквартирных домах на территории Санкт-Петербурга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4EB1" w:rsidTr="008E319D">
        <w:tc>
          <w:tcPr>
            <w:tcW w:w="3828" w:type="dxa"/>
          </w:tcPr>
          <w:p w:rsidR="005D4E0B" w:rsidRPr="005D4E0B" w:rsidRDefault="005D4E0B" w:rsidP="005D4E0B">
            <w:pPr>
              <w:pStyle w:val="a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Pr="00FB42AD" w:rsidRDefault="00222FC0" w:rsidP="00222FC0">
            <w:pPr>
              <w:pStyle w:val="a3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9. </w:t>
            </w:r>
            <w:r w:rsidR="005D4E0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Как подтверждается осуществление денежных   выплат, предусмотренных договором? 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5D4E0B" w:rsidRDefault="005D4E0B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4E72" w:rsidRDefault="006E4E72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D4E0B">
              <w:rPr>
                <w:rFonts w:ascii="Arial" w:hAnsi="Arial" w:cs="Arial"/>
                <w:sz w:val="24"/>
                <w:szCs w:val="24"/>
              </w:rPr>
              <w:t>диновременная</w:t>
            </w:r>
            <w:proofErr w:type="gramEnd"/>
            <w:r w:rsidR="005D4E0B">
              <w:rPr>
                <w:rFonts w:ascii="Arial" w:hAnsi="Arial" w:cs="Arial"/>
                <w:sz w:val="24"/>
                <w:szCs w:val="24"/>
              </w:rPr>
              <w:t xml:space="preserve"> и ежемесячные денежные выплаты производятся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гражданину </w:t>
            </w:r>
            <w:r w:rsidR="005D4E0B">
              <w:rPr>
                <w:rFonts w:ascii="Arial" w:hAnsi="Arial" w:cs="Arial"/>
                <w:sz w:val="24"/>
                <w:szCs w:val="24"/>
              </w:rPr>
              <w:t>в определ</w:t>
            </w:r>
            <w:r>
              <w:rPr>
                <w:rFonts w:ascii="Arial" w:hAnsi="Arial" w:cs="Arial"/>
                <w:sz w:val="24"/>
                <w:szCs w:val="24"/>
              </w:rPr>
              <w:t xml:space="preserve">енном размере и в установленные договором </w:t>
            </w:r>
            <w:r w:rsidR="005D4E0B">
              <w:rPr>
                <w:rFonts w:ascii="Arial" w:hAnsi="Arial" w:cs="Arial"/>
                <w:sz w:val="24"/>
                <w:szCs w:val="24"/>
              </w:rPr>
              <w:t>сроки путем безналичного перечисления на указанный гражданином банковский счет.</w:t>
            </w:r>
          </w:p>
          <w:p w:rsidR="009C0435" w:rsidRDefault="006E4E72" w:rsidP="006E4E7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СПб ГБУ «Горжилобмен» производит оплату в безналичной форме через лицевой счет, открытый в Комитете финансов Санкт-Петербурга при казначейской системе исполнения бюджета Санкт-Петербурга. </w:t>
            </w:r>
            <w:r w:rsidR="005D4E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4EB1" w:rsidRDefault="002B1503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150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734EB1" w:rsidTr="008E319D">
        <w:tc>
          <w:tcPr>
            <w:tcW w:w="3828" w:type="dxa"/>
          </w:tcPr>
          <w:p w:rsidR="00192157" w:rsidRDefault="00192157" w:rsidP="00192157">
            <w:pPr>
              <w:ind w:left="34" w:hanging="34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34EB1" w:rsidRPr="00192157" w:rsidRDefault="00192157" w:rsidP="00192157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B25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34EB1" w:rsidRPr="001921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Какая сумма на реализацию закона будет потрачена в этом году, какое количество заявлений будет удовлетворено? 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2157" w:rsidRDefault="00192157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Default="009C0435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2015 году на реализацию Закона из бюджета Санкт-Петербурга выделено </w:t>
            </w:r>
            <w:r w:rsidR="0028739E">
              <w:rPr>
                <w:rFonts w:ascii="Arial" w:hAnsi="Arial" w:cs="Arial"/>
                <w:sz w:val="24"/>
                <w:szCs w:val="24"/>
              </w:rPr>
              <w:t xml:space="preserve"> 27 млн. </w:t>
            </w:r>
            <w:r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F26C06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6C06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6C06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6C06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B1" w:rsidTr="008E319D">
        <w:tc>
          <w:tcPr>
            <w:tcW w:w="3828" w:type="dxa"/>
          </w:tcPr>
          <w:p w:rsidR="00FB42AD" w:rsidRPr="00FB42AD" w:rsidRDefault="00FB42AD" w:rsidP="00FB42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Pr="002F6A3D" w:rsidRDefault="00FB42AD" w:rsidP="00FB42AD">
            <w:pPr>
              <w:pStyle w:val="a3"/>
              <w:ind w:left="34" w:hanging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B25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34EB1" w:rsidRPr="002F6A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Каким образом будет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осуществляться  реализация закона,</w:t>
            </w:r>
            <w:r w:rsidR="00734EB1" w:rsidRPr="002F6A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если количество </w:t>
            </w:r>
            <w:r w:rsidR="00734EB1" w:rsidRPr="002F6A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желающих превысит выделенную бюджетом сумму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финансовых средств?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42AD" w:rsidRDefault="00FB42AD" w:rsidP="00FB42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Default="0028739E" w:rsidP="00FB42A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случае недостатка </w:t>
            </w:r>
            <w:r w:rsidR="00FB42AD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2A44D8">
              <w:rPr>
                <w:rFonts w:ascii="Arial" w:hAnsi="Arial" w:cs="Arial"/>
                <w:sz w:val="24"/>
                <w:szCs w:val="24"/>
              </w:rPr>
              <w:t xml:space="preserve"> с</w:t>
            </w:r>
            <w:r>
              <w:rPr>
                <w:rFonts w:ascii="Arial" w:hAnsi="Arial" w:cs="Arial"/>
                <w:sz w:val="24"/>
                <w:szCs w:val="24"/>
              </w:rPr>
              <w:t>редств</w:t>
            </w:r>
            <w:r w:rsidR="00FB42AD">
              <w:rPr>
                <w:rFonts w:ascii="Arial" w:hAnsi="Arial" w:cs="Arial"/>
                <w:sz w:val="24"/>
                <w:szCs w:val="24"/>
              </w:rPr>
              <w:t xml:space="preserve"> Санкт-Петербурга на указанные цели в текущем финансовом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заключение договоров будет производиться в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последующий  финансовый период</w:t>
            </w:r>
            <w:r w:rsidR="00000ADC">
              <w:rPr>
                <w:rFonts w:ascii="Arial" w:hAnsi="Arial" w:cs="Arial"/>
                <w:sz w:val="24"/>
                <w:szCs w:val="24"/>
              </w:rPr>
              <w:t>, с учетом срока подачи заявлений граждан.</w:t>
            </w:r>
          </w:p>
        </w:tc>
      </w:tr>
      <w:tr w:rsidR="00734EB1" w:rsidTr="008E319D">
        <w:tc>
          <w:tcPr>
            <w:tcW w:w="3828" w:type="dxa"/>
          </w:tcPr>
          <w:p w:rsidR="00192157" w:rsidRDefault="00192157" w:rsidP="001921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57E46" w:rsidRDefault="00192157" w:rsidP="0019215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B25D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34EB1" w:rsidRPr="001921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Существует ли возможность расторжения договора с городом? </w:t>
            </w:r>
          </w:p>
          <w:p w:rsidR="00734EB1" w:rsidRPr="00192157" w:rsidRDefault="00734EB1" w:rsidP="00192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15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 каких условиях собственность может вернуться к пенсионеру, заключившему такой договор?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2157" w:rsidRDefault="00192157" w:rsidP="000A1DE6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A1DE6" w:rsidRPr="00192157" w:rsidRDefault="000A1DE6" w:rsidP="000A1DE6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157">
              <w:rPr>
                <w:rFonts w:ascii="Arial" w:hAnsi="Arial" w:cs="Arial"/>
                <w:sz w:val="24"/>
                <w:szCs w:val="24"/>
              </w:rPr>
              <w:t>Статьей 599 Г</w:t>
            </w:r>
            <w:r w:rsidR="00192157" w:rsidRPr="00192157">
              <w:rPr>
                <w:rFonts w:ascii="Arial" w:hAnsi="Arial" w:cs="Arial"/>
                <w:sz w:val="24"/>
                <w:szCs w:val="24"/>
              </w:rPr>
              <w:t>К РФ</w:t>
            </w:r>
            <w:r w:rsidRPr="00192157">
              <w:rPr>
                <w:rFonts w:ascii="Arial" w:hAnsi="Arial" w:cs="Arial"/>
                <w:sz w:val="24"/>
                <w:szCs w:val="24"/>
              </w:rPr>
              <w:t xml:space="preserve"> предусматривается возможность расторжения договора пожизненной ренты по требованию получателя ренты в случае существенного нарушения плательщиком ренты условий исполнения договора пожизненной ренты. </w:t>
            </w:r>
          </w:p>
          <w:p w:rsidR="000A1DE6" w:rsidRPr="00192157" w:rsidRDefault="00192157" w:rsidP="000A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B25D7">
              <w:rPr>
                <w:rFonts w:ascii="Arial" w:hAnsi="Arial" w:cs="Arial"/>
                <w:sz w:val="24"/>
                <w:szCs w:val="24"/>
              </w:rPr>
              <w:t>С</w:t>
            </w:r>
            <w:r w:rsidR="00CB25D7" w:rsidRPr="00192157">
              <w:rPr>
                <w:rFonts w:ascii="Arial" w:hAnsi="Arial" w:cs="Arial"/>
                <w:sz w:val="24"/>
                <w:szCs w:val="24"/>
              </w:rPr>
              <w:t>ущественн</w:t>
            </w:r>
            <w:r w:rsidR="00CB25D7">
              <w:rPr>
                <w:rFonts w:ascii="Arial" w:hAnsi="Arial" w:cs="Arial"/>
                <w:sz w:val="24"/>
                <w:szCs w:val="24"/>
              </w:rPr>
              <w:t>ым нарушением</w:t>
            </w:r>
            <w:r w:rsidR="00CB25D7" w:rsidRPr="00192157">
              <w:rPr>
                <w:rFonts w:ascii="Arial" w:hAnsi="Arial" w:cs="Arial"/>
                <w:sz w:val="24"/>
                <w:szCs w:val="24"/>
              </w:rPr>
              <w:t xml:space="preserve"> плательщиком ренты условий исполнения договора пожизненной ренты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25D7">
              <w:rPr>
                <w:rFonts w:ascii="Arial" w:hAnsi="Arial" w:cs="Arial"/>
                <w:sz w:val="24"/>
                <w:szCs w:val="24"/>
              </w:rPr>
              <w:t>может быть только несвоевременное  перечисление средств.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B25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A1DE6" w:rsidRPr="00192157" w:rsidRDefault="000A1DE6" w:rsidP="000A1DE6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2157">
              <w:rPr>
                <w:rFonts w:ascii="Arial" w:hAnsi="Arial" w:cs="Arial"/>
                <w:sz w:val="24"/>
                <w:szCs w:val="24"/>
              </w:rPr>
              <w:t xml:space="preserve">  Учитывая, что в соответствии с Законом,  договор  пожизненной ренты  заключается от имени Санкт-Петербурга, то есть гарантом соблюдения законности выступает государство в лице субъекта Российской Федерации - города Санкт-Петербург, вероятность возникновения подобной ситуации у гражданина - получателя ренты практически исключается или ничтожно мала.   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EB1" w:rsidTr="008E319D">
        <w:tc>
          <w:tcPr>
            <w:tcW w:w="3828" w:type="dxa"/>
          </w:tcPr>
          <w:p w:rsidR="008F2E9D" w:rsidRDefault="008F2E9D" w:rsidP="008F2E9D">
            <w:pPr>
              <w:pStyle w:val="a3"/>
              <w:ind w:left="34" w:hanging="34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34EB1" w:rsidRPr="00AC1B86" w:rsidRDefault="00CB25D7" w:rsidP="008F2E9D">
            <w:pPr>
              <w:pStyle w:val="a3"/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E57E4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C1B86" w:rsidRPr="00AC1B8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Какая из сторон должна будет оплатить налог с продажи недвижимости?</w:t>
            </w:r>
          </w:p>
        </w:tc>
        <w:tc>
          <w:tcPr>
            <w:tcW w:w="6946" w:type="dxa"/>
          </w:tcPr>
          <w:p w:rsidR="008F2E9D" w:rsidRDefault="008F2E9D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соответствии со </w:t>
            </w:r>
            <w:r w:rsidR="00C57CB1"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т. 217 Нал</w:t>
            </w:r>
            <w:r w:rsidR="008A39BF">
              <w:rPr>
                <w:rFonts w:ascii="Arial" w:hAnsi="Arial" w:cs="Arial"/>
                <w:sz w:val="24"/>
                <w:szCs w:val="24"/>
              </w:rPr>
              <w:t xml:space="preserve">огового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кодекса РФ при 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передаче в собственность  Санкт-Петербурга </w:t>
            </w:r>
            <w:r>
              <w:rPr>
                <w:rFonts w:ascii="Arial" w:hAnsi="Arial" w:cs="Arial"/>
                <w:sz w:val="24"/>
                <w:szCs w:val="24"/>
              </w:rPr>
              <w:t>жилых помещений</w:t>
            </w:r>
            <w:r w:rsidR="0095226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находившихся в собственности 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граждан </w:t>
            </w:r>
            <w:r>
              <w:rPr>
                <w:rFonts w:ascii="Arial" w:hAnsi="Arial" w:cs="Arial"/>
                <w:sz w:val="24"/>
                <w:szCs w:val="24"/>
              </w:rPr>
              <w:t xml:space="preserve">3 года и более, полученный доход </w:t>
            </w:r>
            <w:r w:rsidR="00952263">
              <w:rPr>
                <w:rFonts w:ascii="Arial" w:hAnsi="Arial" w:cs="Arial"/>
                <w:sz w:val="24"/>
                <w:szCs w:val="24"/>
              </w:rPr>
              <w:t>(</w:t>
            </w:r>
            <w:r w:rsidR="008F2E9D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единовременной выплаты) </w:t>
            </w:r>
            <w:r>
              <w:rPr>
                <w:rFonts w:ascii="Arial" w:hAnsi="Arial" w:cs="Arial"/>
                <w:sz w:val="24"/>
                <w:szCs w:val="24"/>
              </w:rPr>
              <w:t xml:space="preserve">освобождается от </w:t>
            </w:r>
            <w:r w:rsidR="008A39BF">
              <w:rPr>
                <w:rFonts w:ascii="Arial" w:hAnsi="Arial" w:cs="Arial"/>
                <w:sz w:val="24"/>
                <w:szCs w:val="24"/>
              </w:rPr>
              <w:t>налогообложения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26C06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26C06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случае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 передачи </w:t>
            </w:r>
            <w:r>
              <w:rPr>
                <w:rFonts w:ascii="Arial" w:hAnsi="Arial" w:cs="Arial"/>
                <w:sz w:val="24"/>
                <w:szCs w:val="24"/>
              </w:rPr>
              <w:t>жил</w:t>
            </w:r>
            <w:r w:rsidR="008A39BF">
              <w:rPr>
                <w:rFonts w:ascii="Arial" w:hAnsi="Arial" w:cs="Arial"/>
                <w:sz w:val="24"/>
                <w:szCs w:val="24"/>
              </w:rPr>
              <w:t xml:space="preserve">ых </w:t>
            </w:r>
            <w:r>
              <w:rPr>
                <w:rFonts w:ascii="Arial" w:hAnsi="Arial" w:cs="Arial"/>
                <w:sz w:val="24"/>
                <w:szCs w:val="24"/>
              </w:rPr>
              <w:t>пом</w:t>
            </w:r>
            <w:r w:rsidR="008A39BF">
              <w:rPr>
                <w:rFonts w:ascii="Arial" w:hAnsi="Arial" w:cs="Arial"/>
                <w:sz w:val="24"/>
                <w:szCs w:val="24"/>
              </w:rPr>
              <w:t xml:space="preserve">ещений, </w:t>
            </w:r>
            <w:r>
              <w:rPr>
                <w:rFonts w:ascii="Arial" w:hAnsi="Arial" w:cs="Arial"/>
                <w:sz w:val="24"/>
                <w:szCs w:val="24"/>
              </w:rPr>
              <w:t>наход</w:t>
            </w:r>
            <w:r w:rsidR="00952263">
              <w:rPr>
                <w:rFonts w:ascii="Arial" w:hAnsi="Arial" w:cs="Arial"/>
                <w:sz w:val="24"/>
                <w:szCs w:val="24"/>
              </w:rPr>
              <w:t>ившихся</w:t>
            </w:r>
            <w:r w:rsidR="008A3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 собственности 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граждан </w:t>
            </w:r>
            <w:r>
              <w:rPr>
                <w:rFonts w:ascii="Arial" w:hAnsi="Arial" w:cs="Arial"/>
                <w:sz w:val="24"/>
                <w:szCs w:val="24"/>
              </w:rPr>
              <w:t>менее 3 лет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 и при условии</w:t>
            </w:r>
            <w:r w:rsidR="008F2E9D">
              <w:rPr>
                <w:rFonts w:ascii="Arial" w:hAnsi="Arial" w:cs="Arial"/>
                <w:sz w:val="24"/>
                <w:szCs w:val="24"/>
              </w:rPr>
              <w:t xml:space="preserve"> суммы  единовременной выплаты </w:t>
            </w:r>
            <w:proofErr w:type="gramStart"/>
            <w:r w:rsidR="008F2E9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10 % </w:t>
            </w:r>
            <w:r w:rsidR="00952263">
              <w:rPr>
                <w:rFonts w:ascii="Arial" w:hAnsi="Arial" w:cs="Arial"/>
                <w:sz w:val="24"/>
                <w:szCs w:val="24"/>
              </w:rPr>
              <w:t>рыночной стоимости жилья</w:t>
            </w:r>
            <w:r w:rsidR="008F2E9D">
              <w:rPr>
                <w:rFonts w:ascii="Arial" w:hAnsi="Arial" w:cs="Arial"/>
                <w:sz w:val="24"/>
                <w:szCs w:val="24"/>
              </w:rPr>
              <w:t>)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не превыша</w:t>
            </w:r>
            <w:r w:rsidR="00952263">
              <w:rPr>
                <w:rFonts w:ascii="Arial" w:hAnsi="Arial" w:cs="Arial"/>
                <w:sz w:val="24"/>
                <w:szCs w:val="24"/>
              </w:rPr>
              <w:t>юще</w:t>
            </w:r>
            <w:r w:rsidR="008F2E9D">
              <w:rPr>
                <w:rFonts w:ascii="Arial" w:hAnsi="Arial" w:cs="Arial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24"/>
                <w:szCs w:val="24"/>
              </w:rPr>
              <w:t xml:space="preserve"> 1 млн. рублей, 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действует </w:t>
            </w:r>
            <w:r>
              <w:rPr>
                <w:rFonts w:ascii="Arial" w:hAnsi="Arial" w:cs="Arial"/>
                <w:sz w:val="24"/>
                <w:szCs w:val="24"/>
              </w:rPr>
              <w:t>имущественный налоговый вычет</w:t>
            </w:r>
            <w:r w:rsidR="00952263">
              <w:rPr>
                <w:rFonts w:ascii="Arial" w:hAnsi="Arial" w:cs="Arial"/>
                <w:sz w:val="24"/>
                <w:szCs w:val="24"/>
              </w:rPr>
              <w:t xml:space="preserve">, что </w:t>
            </w:r>
            <w:r w:rsidR="008A39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освобождает </w:t>
            </w:r>
            <w:r w:rsidR="00CB25D7">
              <w:rPr>
                <w:rFonts w:ascii="Arial" w:hAnsi="Arial" w:cs="Arial"/>
                <w:sz w:val="24"/>
                <w:szCs w:val="24"/>
              </w:rPr>
              <w:t xml:space="preserve">граждан </w:t>
            </w:r>
            <w:r>
              <w:rPr>
                <w:rFonts w:ascii="Arial" w:hAnsi="Arial" w:cs="Arial"/>
                <w:sz w:val="24"/>
                <w:szCs w:val="24"/>
              </w:rPr>
              <w:t xml:space="preserve">от уплаты налогов.  </w:t>
            </w:r>
          </w:p>
          <w:p w:rsidR="008F2E9D" w:rsidRDefault="008F2E9D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F2E9D" w:rsidRDefault="00CB25D7" w:rsidP="008F2E9D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26C06" w:rsidRDefault="00F26C0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34EB1" w:rsidTr="008E319D">
        <w:tc>
          <w:tcPr>
            <w:tcW w:w="3828" w:type="dxa"/>
          </w:tcPr>
          <w:p w:rsidR="008F2E9D" w:rsidRDefault="008F2E9D" w:rsidP="008F2E9D">
            <w:pPr>
              <w:pStyle w:val="a3"/>
              <w:ind w:left="4" w:hanging="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1B86" w:rsidRPr="00AC1B86" w:rsidRDefault="008F2E9D" w:rsidP="008F2E9D">
            <w:pPr>
              <w:pStyle w:val="a3"/>
              <w:ind w:left="4" w:hanging="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AC1B86" w:rsidRPr="00AC1B86">
              <w:rPr>
                <w:rFonts w:ascii="Arial" w:hAnsi="Arial" w:cs="Arial"/>
                <w:sz w:val="24"/>
                <w:szCs w:val="24"/>
              </w:rPr>
              <w:t>Предусмотрены ли законом механизмы разрешения юридических споров с возможными претендентами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(родственниками) на</w:t>
            </w:r>
            <w:r w:rsidR="00AC1B86" w:rsidRPr="00AC1B86">
              <w:rPr>
                <w:rFonts w:ascii="Arial" w:hAnsi="Arial" w:cs="Arial"/>
                <w:sz w:val="24"/>
                <w:szCs w:val="24"/>
              </w:rPr>
              <w:t xml:space="preserve"> переданную городу жилплощадь? 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8F2E9D" w:rsidRDefault="008F2E9D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Default="002A44D8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Взаимоотношения сторон регламентируются действующим гражданским законодательством РФ, споры разрешаются в судебном порядке.</w:t>
            </w:r>
          </w:p>
        </w:tc>
      </w:tr>
      <w:tr w:rsidR="00734EB1" w:rsidTr="008E319D">
        <w:tc>
          <w:tcPr>
            <w:tcW w:w="3828" w:type="dxa"/>
          </w:tcPr>
          <w:p w:rsidR="00AC1B86" w:rsidRPr="002F6A3D" w:rsidRDefault="00AC1B86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C1B86" w:rsidRPr="008F2E9D" w:rsidRDefault="008F2E9D" w:rsidP="008F2E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4C3D6E">
              <w:rPr>
                <w:rFonts w:ascii="Arial" w:hAnsi="Arial" w:cs="Arial"/>
                <w:sz w:val="24"/>
                <w:szCs w:val="24"/>
              </w:rPr>
              <w:t xml:space="preserve"> Куда обращаться за информацией </w:t>
            </w:r>
            <w:r w:rsidR="00AC1B86" w:rsidRPr="008F2E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3D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34EB1" w:rsidRDefault="00734EB1" w:rsidP="000D75DB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6" w:type="dxa"/>
          </w:tcPr>
          <w:p w:rsidR="004C3D6E" w:rsidRPr="004C3D6E" w:rsidRDefault="004C3D6E" w:rsidP="004C3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3D6E" w:rsidRPr="00C527F8" w:rsidRDefault="00C527F8" w:rsidP="00C527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04EB3" w:rsidRPr="00C527F8">
              <w:rPr>
                <w:rFonts w:ascii="Arial" w:hAnsi="Arial" w:cs="Arial"/>
                <w:sz w:val="24"/>
                <w:szCs w:val="24"/>
              </w:rPr>
              <w:t>Подробная информация</w:t>
            </w:r>
            <w:r w:rsidR="008F2E9D" w:rsidRPr="00C527F8">
              <w:rPr>
                <w:rFonts w:ascii="Arial" w:hAnsi="Arial" w:cs="Arial"/>
                <w:sz w:val="24"/>
                <w:szCs w:val="24"/>
              </w:rPr>
              <w:t xml:space="preserve"> содержится</w:t>
            </w:r>
            <w:r w:rsidR="00604EB3" w:rsidRPr="00C527F8">
              <w:rPr>
                <w:rFonts w:ascii="Arial" w:hAnsi="Arial" w:cs="Arial"/>
                <w:sz w:val="24"/>
                <w:szCs w:val="24"/>
              </w:rPr>
              <w:t xml:space="preserve"> на официальном сайте учреждения</w:t>
            </w:r>
            <w:r w:rsidR="008F2E9D" w:rsidRPr="00C527F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C3D6E" w:rsidRDefault="004C3D6E" w:rsidP="004C3D6E">
            <w:pPr>
              <w:pStyle w:val="a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4EB1" w:rsidRPr="004C3D6E" w:rsidRDefault="008F2E9D" w:rsidP="004C3D6E">
            <w:pPr>
              <w:pStyle w:val="a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D6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7" w:history="1">
              <w:r w:rsidR="004C3D6E" w:rsidRPr="004C3D6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www</w:t>
              </w:r>
              <w:r w:rsidR="004C3D6E" w:rsidRPr="004C3D6E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proofErr w:type="spellStart"/>
              <w:r w:rsidR="004C3D6E" w:rsidRPr="004C3D6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obmencity</w:t>
              </w:r>
              <w:proofErr w:type="spellEnd"/>
              <w:r w:rsidR="004C3D6E" w:rsidRPr="004C3D6E">
                <w:rPr>
                  <w:rStyle w:val="a7"/>
                  <w:rFonts w:ascii="Arial" w:hAnsi="Arial" w:cs="Arial"/>
                  <w:color w:val="auto"/>
                  <w:sz w:val="24"/>
                  <w:szCs w:val="24"/>
                </w:rPr>
                <w:t>.</w:t>
              </w:r>
              <w:proofErr w:type="spellStart"/>
              <w:r w:rsidR="004C3D6E" w:rsidRPr="004C3D6E">
                <w:rPr>
                  <w:rStyle w:val="a7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3D6E" w:rsidRDefault="004C3D6E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27F8" w:rsidRDefault="00C527F8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Справочный телефон:</w:t>
            </w:r>
            <w:r w:rsidR="004C3D6E">
              <w:rPr>
                <w:rFonts w:ascii="Arial" w:hAnsi="Arial" w:cs="Arial"/>
                <w:sz w:val="24"/>
                <w:szCs w:val="24"/>
              </w:rPr>
              <w:t xml:space="preserve"> 576-00-00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527F8" w:rsidRDefault="00C527F8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3D6E" w:rsidRDefault="00C527F8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Телефон отдела ренты: 576-06-28.</w:t>
            </w:r>
          </w:p>
          <w:p w:rsidR="004C3D6E" w:rsidRDefault="004C3D6E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3D6E" w:rsidRDefault="004C3D6E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ронницкая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д.</w:t>
            </w:r>
            <w:r w:rsidR="00C527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  <w:p w:rsidR="004C3D6E" w:rsidRDefault="004C3D6E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3D6E" w:rsidRDefault="004C3D6E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Пресс-служба </w:t>
            </w:r>
            <w:r w:rsidR="00C527F8">
              <w:rPr>
                <w:rFonts w:ascii="Arial" w:hAnsi="Arial" w:cs="Arial"/>
                <w:sz w:val="24"/>
                <w:szCs w:val="24"/>
              </w:rPr>
              <w:t>СПб ГБУ «Горжилобмен»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703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576-06-10</w:t>
            </w:r>
            <w:r w:rsidR="00C527F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D6E" w:rsidRPr="004C3D6E" w:rsidRDefault="004C3D6E" w:rsidP="004C3D6E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EB3" w:rsidRPr="004C3D6E" w:rsidRDefault="004C3D6E" w:rsidP="004C3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C527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Стенды</w:t>
            </w:r>
            <w:r w:rsidR="00604EB3" w:rsidRPr="004C3D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D6E">
              <w:rPr>
                <w:rFonts w:ascii="Arial" w:hAnsi="Arial" w:cs="Arial"/>
                <w:sz w:val="24"/>
                <w:szCs w:val="24"/>
              </w:rPr>
              <w:t>на специализированных выставках, проводимых в</w:t>
            </w:r>
            <w:r w:rsidR="00604EB3" w:rsidRPr="004C3D6E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4C3D6E">
              <w:rPr>
                <w:rFonts w:ascii="Arial" w:hAnsi="Arial" w:cs="Arial"/>
                <w:sz w:val="24"/>
                <w:szCs w:val="24"/>
              </w:rPr>
              <w:t>анкт-</w:t>
            </w:r>
            <w:r w:rsidR="00604EB3" w:rsidRPr="004C3D6E">
              <w:rPr>
                <w:rFonts w:ascii="Arial" w:hAnsi="Arial" w:cs="Arial"/>
                <w:sz w:val="24"/>
                <w:szCs w:val="24"/>
              </w:rPr>
              <w:t>П</w:t>
            </w:r>
            <w:r w:rsidRPr="004C3D6E">
              <w:rPr>
                <w:rFonts w:ascii="Arial" w:hAnsi="Arial" w:cs="Arial"/>
                <w:sz w:val="24"/>
                <w:szCs w:val="24"/>
              </w:rPr>
              <w:t>етер</w:t>
            </w:r>
            <w:r w:rsidR="00604EB3" w:rsidRPr="004C3D6E">
              <w:rPr>
                <w:rFonts w:ascii="Arial" w:hAnsi="Arial" w:cs="Arial"/>
                <w:sz w:val="24"/>
                <w:szCs w:val="24"/>
              </w:rPr>
              <w:t>б</w:t>
            </w:r>
            <w:r w:rsidRPr="004C3D6E">
              <w:rPr>
                <w:rFonts w:ascii="Arial" w:hAnsi="Arial" w:cs="Arial"/>
                <w:sz w:val="24"/>
                <w:szCs w:val="24"/>
              </w:rPr>
              <w:t>урге.</w:t>
            </w:r>
          </w:p>
          <w:p w:rsidR="004C3D6E" w:rsidRDefault="004C3D6E" w:rsidP="004C3D6E">
            <w:pPr>
              <w:pStyle w:val="a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EB3" w:rsidRDefault="00C527F8" w:rsidP="004C3D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bookmarkStart w:id="0" w:name="_GoBack"/>
            <w:bookmarkEnd w:id="0"/>
            <w:r w:rsidR="00604EB3">
              <w:rPr>
                <w:rFonts w:ascii="Arial" w:hAnsi="Arial" w:cs="Arial"/>
                <w:sz w:val="24"/>
                <w:szCs w:val="24"/>
              </w:rPr>
              <w:t>Прием граждан и консультирование в центральном офисе и районных подразделениях</w:t>
            </w:r>
            <w:r w:rsidR="004C3D6E">
              <w:rPr>
                <w:rFonts w:ascii="Arial" w:hAnsi="Arial" w:cs="Arial"/>
                <w:sz w:val="24"/>
                <w:szCs w:val="24"/>
              </w:rPr>
              <w:t xml:space="preserve"> «Горжилобмен»</w:t>
            </w:r>
            <w:r w:rsidR="00604EB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C3D6E" w:rsidRDefault="004C3D6E" w:rsidP="004C3D6E">
            <w:pPr>
              <w:pStyle w:val="a3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4EB3" w:rsidRPr="00604EB3" w:rsidRDefault="00604EB3" w:rsidP="000D75DB">
            <w:pPr>
              <w:pStyle w:val="a3"/>
              <w:ind w:left="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B86" w:rsidRPr="00AC1B86" w:rsidRDefault="00AC1B86" w:rsidP="000D7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AC1B86" w:rsidRPr="00AC1B86" w:rsidSect="0047212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E8"/>
    <w:multiLevelType w:val="hybridMultilevel"/>
    <w:tmpl w:val="7484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303F3"/>
    <w:multiLevelType w:val="hybridMultilevel"/>
    <w:tmpl w:val="851878C6"/>
    <w:lvl w:ilvl="0" w:tplc="95DE003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670"/>
    <w:multiLevelType w:val="hybridMultilevel"/>
    <w:tmpl w:val="7484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A102B"/>
    <w:multiLevelType w:val="hybridMultilevel"/>
    <w:tmpl w:val="6FE89A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3E7A"/>
    <w:multiLevelType w:val="hybridMultilevel"/>
    <w:tmpl w:val="0FB6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1C5A"/>
    <w:multiLevelType w:val="hybridMultilevel"/>
    <w:tmpl w:val="CCE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0219F"/>
    <w:multiLevelType w:val="hybridMultilevel"/>
    <w:tmpl w:val="C32E5242"/>
    <w:lvl w:ilvl="0" w:tplc="2ABE2E32">
      <w:start w:val="4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C4148"/>
    <w:multiLevelType w:val="hybridMultilevel"/>
    <w:tmpl w:val="7C34473C"/>
    <w:lvl w:ilvl="0" w:tplc="C518E5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7DF"/>
    <w:multiLevelType w:val="hybridMultilevel"/>
    <w:tmpl w:val="DC96DFD0"/>
    <w:lvl w:ilvl="0" w:tplc="9A4498E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2113DA"/>
    <w:multiLevelType w:val="hybridMultilevel"/>
    <w:tmpl w:val="A392ABB4"/>
    <w:lvl w:ilvl="0" w:tplc="38789EB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6025"/>
    <w:multiLevelType w:val="hybridMultilevel"/>
    <w:tmpl w:val="807C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1EEC"/>
    <w:multiLevelType w:val="hybridMultilevel"/>
    <w:tmpl w:val="54FC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80408"/>
    <w:multiLevelType w:val="hybridMultilevel"/>
    <w:tmpl w:val="EF20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46"/>
    <w:rsid w:val="00000ADC"/>
    <w:rsid w:val="000239C4"/>
    <w:rsid w:val="000417EB"/>
    <w:rsid w:val="000527ED"/>
    <w:rsid w:val="000A1DE6"/>
    <w:rsid w:val="000B21E2"/>
    <w:rsid w:val="000B590E"/>
    <w:rsid w:val="000D0593"/>
    <w:rsid w:val="000D75DB"/>
    <w:rsid w:val="0012793F"/>
    <w:rsid w:val="00166402"/>
    <w:rsid w:val="0018263C"/>
    <w:rsid w:val="00192157"/>
    <w:rsid w:val="001C00A9"/>
    <w:rsid w:val="001C042D"/>
    <w:rsid w:val="001C0F46"/>
    <w:rsid w:val="001F7842"/>
    <w:rsid w:val="00222FC0"/>
    <w:rsid w:val="0028739E"/>
    <w:rsid w:val="002A44D8"/>
    <w:rsid w:val="002B1503"/>
    <w:rsid w:val="002F6A3D"/>
    <w:rsid w:val="00360F13"/>
    <w:rsid w:val="003B1E77"/>
    <w:rsid w:val="00472120"/>
    <w:rsid w:val="004C3D6E"/>
    <w:rsid w:val="005D4E0B"/>
    <w:rsid w:val="00604EB3"/>
    <w:rsid w:val="006847A4"/>
    <w:rsid w:val="006B7147"/>
    <w:rsid w:val="006D5C01"/>
    <w:rsid w:val="006E00DC"/>
    <w:rsid w:val="006E4E72"/>
    <w:rsid w:val="007101B2"/>
    <w:rsid w:val="00734EB1"/>
    <w:rsid w:val="007F28F6"/>
    <w:rsid w:val="008703DA"/>
    <w:rsid w:val="008956ED"/>
    <w:rsid w:val="008A39BF"/>
    <w:rsid w:val="008E319D"/>
    <w:rsid w:val="008E7C61"/>
    <w:rsid w:val="008F2E9D"/>
    <w:rsid w:val="00902F5E"/>
    <w:rsid w:val="00952263"/>
    <w:rsid w:val="00974801"/>
    <w:rsid w:val="009C0435"/>
    <w:rsid w:val="00A11FE2"/>
    <w:rsid w:val="00A215A9"/>
    <w:rsid w:val="00A7380E"/>
    <w:rsid w:val="00A76AB7"/>
    <w:rsid w:val="00AC1B86"/>
    <w:rsid w:val="00B71BC0"/>
    <w:rsid w:val="00C10E3F"/>
    <w:rsid w:val="00C246DD"/>
    <w:rsid w:val="00C527F8"/>
    <w:rsid w:val="00C57CB1"/>
    <w:rsid w:val="00C67506"/>
    <w:rsid w:val="00CB25D7"/>
    <w:rsid w:val="00CB2600"/>
    <w:rsid w:val="00CB5964"/>
    <w:rsid w:val="00CD2218"/>
    <w:rsid w:val="00DC17C1"/>
    <w:rsid w:val="00DE059B"/>
    <w:rsid w:val="00E5737E"/>
    <w:rsid w:val="00E57E46"/>
    <w:rsid w:val="00ED5BB6"/>
    <w:rsid w:val="00EF1579"/>
    <w:rsid w:val="00EF4355"/>
    <w:rsid w:val="00F26C06"/>
    <w:rsid w:val="00FB1A00"/>
    <w:rsid w:val="00FB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46"/>
    <w:pPr>
      <w:ind w:left="720"/>
      <w:contextualSpacing/>
    </w:pPr>
  </w:style>
  <w:style w:type="character" w:customStyle="1" w:styleId="apple-converted-space">
    <w:name w:val="apple-converted-space"/>
    <w:basedOn w:val="a0"/>
    <w:rsid w:val="0012793F"/>
  </w:style>
  <w:style w:type="table" w:styleId="a4">
    <w:name w:val="Table Grid"/>
    <w:basedOn w:val="a1"/>
    <w:uiPriority w:val="59"/>
    <w:rsid w:val="007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4C3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F46"/>
    <w:pPr>
      <w:ind w:left="720"/>
      <w:contextualSpacing/>
    </w:pPr>
  </w:style>
  <w:style w:type="character" w:customStyle="1" w:styleId="apple-converted-space">
    <w:name w:val="apple-converted-space"/>
    <w:basedOn w:val="a0"/>
    <w:rsid w:val="0012793F"/>
  </w:style>
  <w:style w:type="table" w:styleId="a4">
    <w:name w:val="Table Grid"/>
    <w:basedOn w:val="a1"/>
    <w:uiPriority w:val="59"/>
    <w:rsid w:val="0073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4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2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4C3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bmen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EDC5-A4A6-4545-AF75-7FD79A46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ovsyanikova</cp:lastModifiedBy>
  <cp:revision>3</cp:revision>
  <cp:lastPrinted>2015-10-12T14:11:00Z</cp:lastPrinted>
  <dcterms:created xsi:type="dcterms:W3CDTF">2015-10-13T11:09:00Z</dcterms:created>
  <dcterms:modified xsi:type="dcterms:W3CDTF">2015-10-13T12:25:00Z</dcterms:modified>
</cp:coreProperties>
</file>